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DA" w:rsidRDefault="002031DA" w:rsidP="00E473F7">
      <w:pPr>
        <w:pStyle w:val="Heading1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63636"/>
          <w:sz w:val="36"/>
          <w:szCs w:val="36"/>
        </w:rPr>
      </w:pPr>
      <w:r>
        <w:rPr>
          <w:rFonts w:ascii="微软雅黑" w:eastAsia="微软雅黑" w:hAnsi="微软雅黑" w:hint="eastAsia"/>
          <w:color w:val="363636"/>
          <w:sz w:val="36"/>
          <w:szCs w:val="36"/>
        </w:rPr>
        <w:t xml:space="preserve">　</w:t>
      </w:r>
    </w:p>
    <w:p w:rsidR="002031DA" w:rsidRDefault="002031DA" w:rsidP="00E473F7">
      <w:pPr>
        <w:spacing w:line="560" w:lineRule="exact"/>
      </w:pPr>
    </w:p>
    <w:p w:rsidR="002031DA" w:rsidRDefault="002031DA" w:rsidP="00E473F7">
      <w:pPr>
        <w:pStyle w:val="Heading1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63636"/>
          <w:sz w:val="36"/>
          <w:szCs w:val="36"/>
        </w:rPr>
      </w:pPr>
    </w:p>
    <w:p w:rsidR="002031DA" w:rsidRPr="00E473F7" w:rsidRDefault="002031DA" w:rsidP="00E473F7">
      <w:pPr>
        <w:spacing w:line="560" w:lineRule="exact"/>
      </w:pPr>
    </w:p>
    <w:p w:rsidR="002031DA" w:rsidRDefault="002031DA" w:rsidP="00E473F7">
      <w:pPr>
        <w:pStyle w:val="Heading1"/>
        <w:spacing w:before="0" w:beforeAutospacing="0" w:after="0" w:afterAutospacing="0" w:line="640" w:lineRule="exact"/>
        <w:jc w:val="center"/>
        <w:rPr>
          <w:rFonts w:ascii="仿宋_GB2312" w:eastAsia="仿宋_GB2312" w:hAnsi="微软雅黑"/>
          <w:b w:val="0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b w:val="0"/>
          <w:bCs w:val="0"/>
          <w:color w:val="000000"/>
          <w:sz w:val="32"/>
          <w:szCs w:val="32"/>
        </w:rPr>
        <w:t>柳科通</w:t>
      </w:r>
      <w:r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〔</w:t>
      </w:r>
      <w:r>
        <w:rPr>
          <w:rFonts w:ascii="仿宋_GB2312" w:eastAsia="仿宋_GB2312" w:hAnsi="微软雅黑"/>
          <w:b w:val="0"/>
          <w:color w:val="000000"/>
          <w:sz w:val="32"/>
          <w:szCs w:val="32"/>
        </w:rPr>
        <w:t>2016</w:t>
      </w:r>
      <w:r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〕</w:t>
      </w:r>
      <w:r>
        <w:rPr>
          <w:rFonts w:ascii="仿宋_GB2312" w:eastAsia="仿宋_GB2312" w:hAnsi="微软雅黑"/>
          <w:b w:val="0"/>
          <w:color w:val="000000"/>
          <w:sz w:val="32"/>
          <w:szCs w:val="32"/>
        </w:rPr>
        <w:t>12</w:t>
      </w:r>
      <w:r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号</w:t>
      </w:r>
    </w:p>
    <w:p w:rsidR="002031DA" w:rsidRDefault="002031DA">
      <w:pPr>
        <w:pStyle w:val="Heading1"/>
        <w:spacing w:before="0" w:beforeAutospacing="0" w:after="0" w:afterAutospacing="0" w:line="510" w:lineRule="exact"/>
        <w:jc w:val="center"/>
        <w:rPr>
          <w:rFonts w:ascii="仿宋_GB2312" w:eastAsia="仿宋_GB2312" w:hAnsi="微软雅黑"/>
          <w:b w:val="0"/>
          <w:color w:val="363636"/>
          <w:sz w:val="32"/>
          <w:szCs w:val="32"/>
        </w:rPr>
      </w:pPr>
    </w:p>
    <w:p w:rsidR="002031DA" w:rsidRPr="00E473F7" w:rsidRDefault="002031DA">
      <w:pPr>
        <w:widowControl/>
        <w:spacing w:line="360" w:lineRule="auto"/>
        <w:jc w:val="center"/>
        <w:rPr>
          <w:rFonts w:ascii="方正小标宋简体" w:eastAsia="方正小标宋简体" w:hAnsi="宋体" w:cs="华文仿宋"/>
          <w:b/>
          <w:kern w:val="0"/>
          <w:sz w:val="36"/>
          <w:szCs w:val="36"/>
        </w:rPr>
      </w:pPr>
      <w:r w:rsidRPr="00E473F7">
        <w:rPr>
          <w:rFonts w:ascii="方正小标宋简体" w:eastAsia="方正小标宋简体" w:hAnsi="宋体" w:cs="华文仿宋" w:hint="eastAsia"/>
          <w:b/>
          <w:kern w:val="0"/>
          <w:sz w:val="36"/>
          <w:szCs w:val="36"/>
        </w:rPr>
        <w:t>关于公示柳州市科技专家库拟入库专家名单的通知</w:t>
      </w:r>
    </w:p>
    <w:p w:rsidR="002031DA" w:rsidRDefault="002031DA">
      <w:pPr>
        <w:widowControl/>
        <w:spacing w:line="300" w:lineRule="exact"/>
        <w:jc w:val="center"/>
        <w:rPr>
          <w:rFonts w:ascii="宋体" w:cs="宋体"/>
          <w:b/>
          <w:kern w:val="0"/>
          <w:sz w:val="36"/>
          <w:szCs w:val="36"/>
        </w:rPr>
      </w:pPr>
    </w:p>
    <w:p w:rsidR="002031DA" w:rsidRDefault="002031DA" w:rsidP="00E473F7">
      <w:pPr>
        <w:pStyle w:val="NormalWeb"/>
        <w:spacing w:before="0" w:beforeAutospacing="0" w:after="0" w:afterAutospacing="0" w:line="480" w:lineRule="exact"/>
        <w:jc w:val="both"/>
        <w:rPr>
          <w:rFonts w:ascii="仿宋_GB2312" w:eastAsia="仿宋_GB2312" w:hAnsi="仿宋"/>
          <w:color w:val="363636"/>
          <w:sz w:val="32"/>
          <w:szCs w:val="32"/>
        </w:rPr>
      </w:pPr>
      <w:r>
        <w:rPr>
          <w:rFonts w:ascii="仿宋_GB2312" w:eastAsia="仿宋_GB2312" w:hAnsi="仿宋" w:hint="eastAsia"/>
          <w:color w:val="363636"/>
          <w:sz w:val="32"/>
          <w:szCs w:val="32"/>
        </w:rPr>
        <w:t>各有关单位：</w:t>
      </w:r>
    </w:p>
    <w:p w:rsidR="002031DA" w:rsidRDefault="002031DA" w:rsidP="00E473F7">
      <w:pPr>
        <w:pStyle w:val="NormalWeb"/>
        <w:spacing w:before="0" w:beforeAutospacing="0" w:after="0" w:afterAutospacing="0" w:line="480" w:lineRule="exact"/>
        <w:ind w:firstLineChars="200" w:firstLine="31680"/>
        <w:jc w:val="both"/>
        <w:rPr>
          <w:rFonts w:ascii="仿宋_GB2312" w:eastAsia="仿宋_GB2312" w:hAnsi="仿宋"/>
          <w:color w:val="363636"/>
          <w:sz w:val="32"/>
          <w:szCs w:val="32"/>
        </w:rPr>
      </w:pPr>
      <w:r>
        <w:rPr>
          <w:rFonts w:ascii="仿宋_GB2312" w:eastAsia="仿宋_GB2312" w:hAnsi="仿宋" w:hint="eastAsia"/>
          <w:color w:val="363636"/>
          <w:sz w:val="32"/>
          <w:szCs w:val="32"/>
        </w:rPr>
        <w:t>根据《柳州市科技专家库管理办法</w:t>
      </w:r>
      <w:r>
        <w:rPr>
          <w:rFonts w:ascii="仿宋_GB2312" w:eastAsia="仿宋_GB2312" w:hAnsi="仿宋"/>
          <w:color w:val="363636"/>
          <w:sz w:val="32"/>
          <w:szCs w:val="32"/>
        </w:rPr>
        <w:t>(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试行</w:t>
      </w:r>
      <w:r>
        <w:rPr>
          <w:rFonts w:ascii="仿宋_GB2312" w:eastAsia="仿宋_GB2312" w:hAnsi="仿宋"/>
          <w:color w:val="363636"/>
          <w:sz w:val="32"/>
          <w:szCs w:val="32"/>
        </w:rPr>
        <w:t>)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》</w:t>
      </w:r>
      <w:r>
        <w:rPr>
          <w:rFonts w:ascii="仿宋_GB2312" w:eastAsia="仿宋_GB2312" w:hAnsi="仿宋"/>
          <w:color w:val="363636"/>
          <w:sz w:val="32"/>
          <w:szCs w:val="32"/>
        </w:rPr>
        <w:t>(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柳科字〔</w:t>
      </w:r>
      <w:r>
        <w:rPr>
          <w:rFonts w:ascii="仿宋_GB2312" w:eastAsia="仿宋_GB2312" w:hAnsi="仿宋"/>
          <w:color w:val="363636"/>
          <w:sz w:val="32"/>
          <w:szCs w:val="32"/>
        </w:rPr>
        <w:t>2015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〕</w:t>
      </w:r>
      <w:r>
        <w:rPr>
          <w:rFonts w:ascii="仿宋_GB2312" w:eastAsia="仿宋_GB2312" w:hAnsi="仿宋"/>
          <w:color w:val="363636"/>
          <w:sz w:val="32"/>
          <w:szCs w:val="32"/>
        </w:rPr>
        <w:t>6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号</w:t>
      </w:r>
      <w:r>
        <w:rPr>
          <w:rFonts w:ascii="仿宋_GB2312" w:eastAsia="仿宋_GB2312" w:hAnsi="仿宋"/>
          <w:color w:val="363636"/>
          <w:sz w:val="32"/>
          <w:szCs w:val="32"/>
        </w:rPr>
        <w:t>)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，经面向社会各行业各单位广泛征集、各有关单位推荐、市科技局审查，现拟聘韦勇、章二平等</w:t>
      </w:r>
      <w:r>
        <w:rPr>
          <w:rFonts w:ascii="仿宋_GB2312" w:eastAsia="仿宋_GB2312" w:hAnsi="仿宋"/>
          <w:color w:val="363636"/>
          <w:sz w:val="32"/>
          <w:szCs w:val="32"/>
        </w:rPr>
        <w:t>899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名科技专家（见附件）为我市科技专家库专家。现将名单进行公示，从发布之日起公示</w:t>
      </w:r>
      <w:r>
        <w:rPr>
          <w:rFonts w:ascii="仿宋_GB2312" w:eastAsia="仿宋_GB2312" w:hAnsi="仿宋"/>
          <w:color w:val="363636"/>
          <w:sz w:val="32"/>
          <w:szCs w:val="32"/>
        </w:rPr>
        <w:t>15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天。欢迎社会各界监督。</w:t>
      </w:r>
    </w:p>
    <w:p w:rsidR="002031DA" w:rsidRDefault="002031DA" w:rsidP="00E473F7">
      <w:pPr>
        <w:pStyle w:val="NormalWeb"/>
        <w:spacing w:before="0" w:beforeAutospacing="0" w:after="0" w:afterAutospacing="0" w:line="480" w:lineRule="exact"/>
        <w:ind w:firstLineChars="200" w:firstLine="31680"/>
        <w:jc w:val="both"/>
        <w:rPr>
          <w:rFonts w:ascii="仿宋_GB2312" w:eastAsia="仿宋_GB2312" w:hAnsi="仿宋"/>
          <w:color w:val="363636"/>
          <w:sz w:val="32"/>
          <w:szCs w:val="32"/>
        </w:rPr>
      </w:pPr>
      <w:r>
        <w:rPr>
          <w:rFonts w:ascii="仿宋_GB2312" w:eastAsia="仿宋_GB2312" w:hAnsi="仿宋" w:hint="eastAsia"/>
          <w:color w:val="363636"/>
          <w:sz w:val="32"/>
          <w:szCs w:val="32"/>
        </w:rPr>
        <w:t>如对公示内容有异议，请在公示期内向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市科技局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提出异议。必须采取书面形式，写明提出异议的事实依据、个人真实姓名、工作单位、地址邮编和联系方式等，凡匿名和超出期限的异议不予受理。</w:t>
      </w:r>
    </w:p>
    <w:p w:rsidR="002031DA" w:rsidRDefault="002031DA" w:rsidP="00E473F7">
      <w:pPr>
        <w:pStyle w:val="NormalWeb"/>
        <w:spacing w:before="0" w:beforeAutospacing="0" w:after="0" w:afterAutospacing="0" w:line="480" w:lineRule="exact"/>
        <w:ind w:firstLineChars="200" w:firstLine="31680"/>
        <w:jc w:val="both"/>
        <w:rPr>
          <w:rFonts w:ascii="仿宋_GB2312" w:eastAsia="仿宋_GB2312" w:hAnsi="仿宋"/>
          <w:color w:val="363636"/>
          <w:sz w:val="32"/>
          <w:szCs w:val="32"/>
        </w:rPr>
      </w:pPr>
      <w:r>
        <w:rPr>
          <w:rFonts w:ascii="仿宋_GB2312" w:eastAsia="仿宋_GB2312" w:hAnsi="仿宋" w:hint="eastAsia"/>
          <w:color w:val="363636"/>
          <w:sz w:val="32"/>
          <w:szCs w:val="32"/>
        </w:rPr>
        <w:t>联系人：熊易华</w:t>
      </w:r>
      <w:r>
        <w:rPr>
          <w:rFonts w:ascii="仿宋_GB2312" w:eastAsia="仿宋_GB2312" w:hAnsi="仿宋"/>
          <w:color w:val="363636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联系电话：</w:t>
      </w:r>
      <w:r>
        <w:rPr>
          <w:rFonts w:ascii="仿宋_GB2312" w:eastAsia="仿宋_GB2312" w:hAnsi="仿宋"/>
          <w:color w:val="363636"/>
          <w:sz w:val="32"/>
          <w:szCs w:val="32"/>
        </w:rPr>
        <w:t xml:space="preserve">0772-2623551  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传真：</w:t>
      </w:r>
      <w:r>
        <w:rPr>
          <w:rFonts w:ascii="仿宋_GB2312" w:eastAsia="仿宋_GB2312" w:hAnsi="仿宋"/>
          <w:color w:val="363636"/>
          <w:sz w:val="32"/>
          <w:szCs w:val="32"/>
        </w:rPr>
        <w:t>2623550</w:t>
      </w:r>
    </w:p>
    <w:p w:rsidR="002031DA" w:rsidRDefault="002031DA" w:rsidP="00E473F7">
      <w:pPr>
        <w:pStyle w:val="NormalWeb"/>
        <w:spacing w:before="0" w:beforeAutospacing="0" w:after="0" w:afterAutospacing="0" w:line="480" w:lineRule="exact"/>
        <w:ind w:firstLineChars="200" w:firstLine="3168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363636"/>
          <w:sz w:val="32"/>
          <w:szCs w:val="32"/>
        </w:rPr>
        <w:t>联系地址：柳州市高新一路</w:t>
      </w:r>
      <w:r>
        <w:rPr>
          <w:rFonts w:ascii="仿宋_GB2312" w:eastAsia="仿宋_GB2312" w:hAnsi="仿宋"/>
          <w:color w:val="363636"/>
          <w:sz w:val="32"/>
          <w:szCs w:val="32"/>
        </w:rPr>
        <w:t>9</w:t>
      </w:r>
      <w:r>
        <w:rPr>
          <w:rFonts w:ascii="仿宋_GB2312" w:eastAsia="仿宋_GB2312" w:hAnsi="仿宋" w:hint="eastAsia"/>
          <w:color w:val="363636"/>
          <w:sz w:val="32"/>
          <w:szCs w:val="32"/>
        </w:rPr>
        <w:t>号科技大厦三楼</w:t>
      </w:r>
    </w:p>
    <w:p w:rsidR="002031DA" w:rsidRDefault="002031DA" w:rsidP="00E473F7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:1.</w:t>
      </w:r>
      <w:r>
        <w:rPr>
          <w:rFonts w:ascii="仿宋_GB2312" w:eastAsia="仿宋_GB2312" w:hAnsi="仿宋" w:hint="eastAsia"/>
          <w:sz w:val="32"/>
          <w:szCs w:val="32"/>
        </w:rPr>
        <w:t>柳州市科技专家拟入库专家公示名单</w:t>
      </w:r>
    </w:p>
    <w:p w:rsidR="002031DA" w:rsidRDefault="002031DA" w:rsidP="00E473F7">
      <w:pPr>
        <w:spacing w:line="48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2.</w:t>
      </w:r>
      <w:r>
        <w:rPr>
          <w:rFonts w:ascii="仿宋_GB2312" w:eastAsia="仿宋_GB2312" w:hAnsi="仿宋" w:hint="eastAsia"/>
          <w:sz w:val="32"/>
          <w:szCs w:val="32"/>
        </w:rPr>
        <w:t>柳州市科技专家库管理办法（试行）</w:t>
      </w:r>
    </w:p>
    <w:p w:rsidR="002031DA" w:rsidRDefault="002031DA" w:rsidP="00E473F7">
      <w:pPr>
        <w:spacing w:line="480" w:lineRule="exact"/>
        <w:rPr>
          <w:rFonts w:ascii="仿宋_GB2312" w:eastAsia="仿宋_GB2312" w:hAnsi="仿宋"/>
          <w:b/>
          <w:sz w:val="32"/>
          <w:szCs w:val="32"/>
        </w:rPr>
      </w:pPr>
    </w:p>
    <w:p w:rsidR="002031DA" w:rsidRDefault="002031DA" w:rsidP="00E473F7">
      <w:pPr>
        <w:spacing w:line="4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16"/>
        </w:smartTagPr>
        <w:r>
          <w:rPr>
            <w:rFonts w:ascii="仿宋_GB2312" w:eastAsia="仿宋_GB2312" w:hAnsi="仿宋"/>
            <w:sz w:val="32"/>
            <w:szCs w:val="32"/>
          </w:rPr>
          <w:t>2016</w:t>
        </w:r>
        <w:r>
          <w:rPr>
            <w:rFonts w:ascii="仿宋_GB2312" w:eastAsia="仿宋_GB2312" w:hAnsi="仿宋" w:hint="eastAsia"/>
            <w:sz w:val="32"/>
            <w:szCs w:val="32"/>
          </w:rPr>
          <w:t>年</w:t>
        </w:r>
        <w:r>
          <w:rPr>
            <w:rFonts w:ascii="仿宋_GB2312" w:eastAsia="仿宋_GB2312" w:hAnsi="仿宋"/>
            <w:sz w:val="32"/>
            <w:szCs w:val="32"/>
          </w:rPr>
          <w:t>3</w:t>
        </w:r>
        <w:r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 xml:space="preserve"> 7</w:t>
        </w:r>
      </w:smartTag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031DA" w:rsidRDefault="002031DA" w:rsidP="00E473F7">
      <w:pPr>
        <w:spacing w:line="48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tbl>
      <w:tblPr>
        <w:tblW w:w="90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0"/>
      </w:tblGrid>
      <w:tr w:rsidR="002031DA">
        <w:tc>
          <w:tcPr>
            <w:tcW w:w="9060" w:type="dxa"/>
          </w:tcPr>
          <w:p w:rsidR="002031DA" w:rsidRDefault="002031DA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柳州市科学技术局办公室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               2016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sz w:val="30"/>
                <w:szCs w:val="30"/>
              </w:rPr>
              <w:t>7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日印发</w:t>
            </w:r>
          </w:p>
        </w:tc>
      </w:tr>
    </w:tbl>
    <w:p w:rsidR="002031DA" w:rsidRDefault="002031DA"/>
    <w:sectPr w:rsidR="002031DA" w:rsidSect="00E47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418" w:left="1588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DA" w:rsidRDefault="002031DA">
      <w:r>
        <w:separator/>
      </w:r>
    </w:p>
  </w:endnote>
  <w:endnote w:type="continuationSeparator" w:id="0">
    <w:p w:rsidR="002031DA" w:rsidRDefault="0020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DA" w:rsidRDefault="002031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DA" w:rsidRDefault="002031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DA" w:rsidRDefault="002031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DA" w:rsidRDefault="002031DA">
      <w:r>
        <w:separator/>
      </w:r>
    </w:p>
  </w:footnote>
  <w:footnote w:type="continuationSeparator" w:id="0">
    <w:p w:rsidR="002031DA" w:rsidRDefault="0020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DA" w:rsidRDefault="002031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DA" w:rsidRDefault="002031DA" w:rsidP="00E473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DA" w:rsidRDefault="002031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A37572"/>
    <w:rsid w:val="000B3A1B"/>
    <w:rsid w:val="000F56A6"/>
    <w:rsid w:val="002031DA"/>
    <w:rsid w:val="002035A4"/>
    <w:rsid w:val="00616A21"/>
    <w:rsid w:val="009D3044"/>
    <w:rsid w:val="00A97793"/>
    <w:rsid w:val="00BC0FBB"/>
    <w:rsid w:val="00C75E0F"/>
    <w:rsid w:val="00E473F7"/>
    <w:rsid w:val="0A4A67B0"/>
    <w:rsid w:val="0E2A22E2"/>
    <w:rsid w:val="14CE23B0"/>
    <w:rsid w:val="1AFE67EA"/>
    <w:rsid w:val="1F477FE0"/>
    <w:rsid w:val="228120C2"/>
    <w:rsid w:val="25B04D00"/>
    <w:rsid w:val="2A322E60"/>
    <w:rsid w:val="2BA8442D"/>
    <w:rsid w:val="2FCC3C3A"/>
    <w:rsid w:val="34DC77C8"/>
    <w:rsid w:val="355E0534"/>
    <w:rsid w:val="35A04F88"/>
    <w:rsid w:val="37B36F71"/>
    <w:rsid w:val="38B523D9"/>
    <w:rsid w:val="3C19503A"/>
    <w:rsid w:val="41EA08B5"/>
    <w:rsid w:val="45236DFE"/>
    <w:rsid w:val="4C1D3F86"/>
    <w:rsid w:val="4C72238B"/>
    <w:rsid w:val="4DF542F3"/>
    <w:rsid w:val="4EE43495"/>
    <w:rsid w:val="5B301727"/>
    <w:rsid w:val="5E13457C"/>
    <w:rsid w:val="64C53862"/>
    <w:rsid w:val="66D14BFF"/>
    <w:rsid w:val="680B2B58"/>
    <w:rsid w:val="758F7BEE"/>
    <w:rsid w:val="75A37572"/>
    <w:rsid w:val="75A44310"/>
    <w:rsid w:val="7D07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BB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FB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0FBB"/>
    <w:rPr>
      <w:rFonts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BC0F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BC0F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0FD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4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0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微软拥护</cp:lastModifiedBy>
  <cp:revision>4</cp:revision>
  <cp:lastPrinted>2016-03-07T08:28:00Z</cp:lastPrinted>
  <dcterms:created xsi:type="dcterms:W3CDTF">2016-01-11T09:03:00Z</dcterms:created>
  <dcterms:modified xsi:type="dcterms:W3CDTF">2016-03-07T08:28:00Z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