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24"/>
          <w:lang w:val="en-US" w:eastAsia="zh-CN" w:bidi="ar-SA"/>
        </w:rPr>
      </w:pPr>
      <w:bookmarkStart w:id="0" w:name="_GoBack"/>
      <w:bookmarkEnd w:id="0"/>
    </w:p>
    <w:tbl>
      <w:tblPr>
        <w:tblStyle w:val="9"/>
        <w:tblW w:w="14115" w:type="dxa"/>
        <w:tblInd w:w="-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"/>
        <w:gridCol w:w="2888"/>
        <w:gridCol w:w="4395"/>
        <w:gridCol w:w="2355"/>
        <w:gridCol w:w="1710"/>
        <w:gridCol w:w="2652"/>
        <w:gridCol w:w="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" w:type="dxa"/>
          <w:wAfter w:w="108" w:type="dxa"/>
          <w:trHeight w:val="1229" w:hRule="atLeast"/>
        </w:trPr>
        <w:tc>
          <w:tcPr>
            <w:tcW w:w="14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1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  <w:t>附件</w:t>
            </w:r>
            <w:r>
              <w:rPr>
                <w:rFonts w:hint="eastAsia" w:ascii="Times New Roman" w:hAnsi="Times New Roman" w:eastAsia="黑体" w:cs="黑体"/>
                <w:sz w:val="32"/>
                <w:lang w:val="en-US" w:eastAsia="zh-CN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柳州市科技类校外培训机构监督举报受理电话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县区（新区）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单位名称（全称）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</w:t>
            </w:r>
            <w:r>
              <w:rPr>
                <w:rFonts w:hint="eastAsia" w:ascii="Times New Roman" w:hAnsi="Times New Roman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柳州市科学技术局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科技规划与资源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统筹科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0772-2623579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城中区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柳州市城中区科学技术局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刘君智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0772-2836701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鱼峰区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柳州市鱼峰区科学技术局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钟礼智 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0772-3163391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柳南区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柳州市柳南区科学技术局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黄文静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0772-3724162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柳北区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柳州市柳北区科技局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韦秋艳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0772-8251602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柳江区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柳州市柳江区科学技术局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郑思语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0772-7212476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柳城县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柳城县科技工贸和信息化局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覃光明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0772-7611506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鹿寨县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鹿寨县科技工贸和信息化局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韦继德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0772-6828277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融安县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融安县科技工贸和信息化局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罗菊云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0772-8151428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融水苗族自治县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融水苗族自治县科技工贸和信息化局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科技股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莫谋正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0772-5122344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三江侗族自治县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三江侗族自治县科技工贸和信息化局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龙军烈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0772-8612112</w:t>
            </w:r>
          </w:p>
        </w:tc>
      </w:tr>
    </w:tbl>
    <w:p>
      <w:pPr>
        <w:bidi w:val="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roid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NWM3NjZiOTZmZDRiMGNjNjFjNjNkMWFiMzAyNDkifQ=="/>
  </w:docVars>
  <w:rsids>
    <w:rsidRoot w:val="73D05A12"/>
    <w:rsid w:val="027C26CB"/>
    <w:rsid w:val="071254E4"/>
    <w:rsid w:val="10FA4713"/>
    <w:rsid w:val="18AA30BC"/>
    <w:rsid w:val="1D9C27B6"/>
    <w:rsid w:val="23947C6E"/>
    <w:rsid w:val="2F251182"/>
    <w:rsid w:val="2F481C92"/>
    <w:rsid w:val="319E66A5"/>
    <w:rsid w:val="3638478C"/>
    <w:rsid w:val="3B178175"/>
    <w:rsid w:val="3DECF7D7"/>
    <w:rsid w:val="3DFF65A6"/>
    <w:rsid w:val="3FA8ECAF"/>
    <w:rsid w:val="407E54C3"/>
    <w:rsid w:val="4A2C089A"/>
    <w:rsid w:val="4FAB3D13"/>
    <w:rsid w:val="536F0D45"/>
    <w:rsid w:val="53830C65"/>
    <w:rsid w:val="56BF4E0C"/>
    <w:rsid w:val="570C0E19"/>
    <w:rsid w:val="59036474"/>
    <w:rsid w:val="5F7E5B5F"/>
    <w:rsid w:val="5FC78192"/>
    <w:rsid w:val="5FDFD30F"/>
    <w:rsid w:val="619B7E77"/>
    <w:rsid w:val="632FAC91"/>
    <w:rsid w:val="67B77768"/>
    <w:rsid w:val="6BFB2C55"/>
    <w:rsid w:val="6C150D7D"/>
    <w:rsid w:val="6DA78CF6"/>
    <w:rsid w:val="6DE91797"/>
    <w:rsid w:val="6EFD0312"/>
    <w:rsid w:val="6FDF36EB"/>
    <w:rsid w:val="6FFDEFA7"/>
    <w:rsid w:val="73D05A12"/>
    <w:rsid w:val="75AECD69"/>
    <w:rsid w:val="75FE42CC"/>
    <w:rsid w:val="78A79B7C"/>
    <w:rsid w:val="7936FB6A"/>
    <w:rsid w:val="7AFDB4E0"/>
    <w:rsid w:val="7CF91FAE"/>
    <w:rsid w:val="7D376C3C"/>
    <w:rsid w:val="7FBEAEE8"/>
    <w:rsid w:val="7FF8FD30"/>
    <w:rsid w:val="897AA41C"/>
    <w:rsid w:val="8F6FD187"/>
    <w:rsid w:val="AFD74F2C"/>
    <w:rsid w:val="B8FD0531"/>
    <w:rsid w:val="BFBECB01"/>
    <w:rsid w:val="BFF93519"/>
    <w:rsid w:val="C7378467"/>
    <w:rsid w:val="CF70604F"/>
    <w:rsid w:val="DBFFD754"/>
    <w:rsid w:val="DDFB7EF5"/>
    <w:rsid w:val="DF7CA9ED"/>
    <w:rsid w:val="DFCF8BBB"/>
    <w:rsid w:val="DFD7DABB"/>
    <w:rsid w:val="E7D95592"/>
    <w:rsid w:val="E8DDB592"/>
    <w:rsid w:val="EBB14CD9"/>
    <w:rsid w:val="EDDFE739"/>
    <w:rsid w:val="EF5647C9"/>
    <w:rsid w:val="EFCFE6D9"/>
    <w:rsid w:val="F66FE3E6"/>
    <w:rsid w:val="F6F998DC"/>
    <w:rsid w:val="F7DD6B5C"/>
    <w:rsid w:val="F9BFC073"/>
    <w:rsid w:val="FDBE3E92"/>
    <w:rsid w:val="FEBF29D8"/>
    <w:rsid w:val="FF6E5310"/>
    <w:rsid w:val="FF7491ED"/>
    <w:rsid w:val="FFA31438"/>
    <w:rsid w:val="FFBDC400"/>
    <w:rsid w:val="FFE70BF1"/>
    <w:rsid w:val="FFED7710"/>
    <w:rsid w:val="FFFB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560" w:lineRule="exact"/>
      <w:jc w:val="center"/>
    </w:pPr>
    <w:rPr>
      <w:rFonts w:ascii="方正小标宋简体" w:hAnsi="Calibri" w:eastAsia="方正小标宋简体" w:cs="Times New Roman"/>
      <w:sz w:val="44"/>
      <w:szCs w:val="44"/>
    </w:rPr>
  </w:style>
  <w:style w:type="paragraph" w:styleId="4">
    <w:name w:val="Body Text"/>
    <w:basedOn w:val="1"/>
    <w:qFormat/>
    <w:uiPriority w:val="0"/>
    <w:pPr>
      <w:jc w:val="center"/>
    </w:pPr>
    <w:rPr>
      <w:rFonts w:ascii="Times New Roman" w:hAnsi="Times New Roman"/>
      <w:b/>
      <w:bCs/>
      <w:sz w:val="44"/>
    </w:rPr>
  </w:style>
  <w:style w:type="paragraph" w:styleId="5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hint="eastAsia" w:ascii="宋体" w:hAnsi="宋体" w:eastAsia="方正仿宋_GBK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1">
    <w:name w:val="font11"/>
    <w:basedOn w:val="10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single"/>
    </w:rPr>
  </w:style>
  <w:style w:type="character" w:customStyle="1" w:styleId="12">
    <w:name w:val="font41"/>
    <w:basedOn w:val="10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3">
    <w:name w:val="font51"/>
    <w:basedOn w:val="10"/>
    <w:qFormat/>
    <w:uiPriority w:val="0"/>
    <w:rPr>
      <w:rFonts w:hint="default" w:ascii="Tahoma" w:hAnsi="Tahoma" w:eastAsia="Tahoma" w:cs="Tahoma"/>
      <w:color w:val="555555"/>
      <w:sz w:val="21"/>
      <w:szCs w:val="21"/>
      <w:u w:val="none"/>
    </w:rPr>
  </w:style>
  <w:style w:type="character" w:customStyle="1" w:styleId="14">
    <w:name w:val="font61"/>
    <w:basedOn w:val="10"/>
    <w:qFormat/>
    <w:uiPriority w:val="0"/>
    <w:rPr>
      <w:rFonts w:hint="eastAsia" w:ascii="宋体" w:hAnsi="宋体" w:eastAsia="宋体" w:cs="宋体"/>
      <w:color w:val="555555"/>
      <w:sz w:val="21"/>
      <w:szCs w:val="21"/>
      <w:u w:val="none"/>
    </w:rPr>
  </w:style>
  <w:style w:type="character" w:customStyle="1" w:styleId="15">
    <w:name w:val="font8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504</Characters>
  <Lines>0</Lines>
  <Paragraphs>0</Paragraphs>
  <TotalTime>8</TotalTime>
  <ScaleCrop>false</ScaleCrop>
  <LinksUpToDate>false</LinksUpToDate>
  <CharactersWithSpaces>565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2023-06-05T17:43:00Z</dcterms:created>
  <dc:creator>WPS_200055007</dc:creator>
  <cp:lastModifiedBy>gxxc</cp:lastModifiedBy>
  <cp:lastPrinted>2023-06-22T08:43:00Z</cp:lastPrinted>
  <dcterms:modified xsi:type="dcterms:W3CDTF">2024-11-08T10:56:30Z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97233B4945EE4AA7BAAF5305333A1F0E_13</vt:lpwstr>
  </property>
</Properties>
</file>