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wordWrap w:val="0"/>
        <w:jc w:val="center"/>
        <w:outlineLvl w:val="1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hd w:val="clear" w:color="auto" w:fill="FFFFFF"/>
        <w:wordWrap w:val="0"/>
        <w:jc w:val="center"/>
        <w:outlineLvl w:val="1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hd w:val="clear" w:color="auto" w:fill="FFFFFF"/>
        <w:wordWrap w:val="0"/>
        <w:jc w:val="center"/>
        <w:outlineLvl w:val="1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hd w:val="clear" w:color="auto" w:fill="FFFFFF"/>
        <w:wordWrap w:val="0"/>
        <w:jc w:val="center"/>
        <w:outlineLvl w:val="1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柳州市科技计划项目经费退还通知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/>
          <w:color w:val="000000" w:themeColor="text1"/>
          <w:sz w:val="28"/>
          <w:szCs w:val="28"/>
          <w:u w:val="single"/>
          <w:lang w:val="en-US" w:eastAsia="zh-CN"/>
        </w:rPr>
        <w:t xml:space="preserve">                                    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Theme="minorEastAsia" w:hAnsiTheme="minorEastAsia" w:eastAsiaTheme="minorEastAsia"/>
          <w:color w:val="000000" w:themeColor="text1"/>
          <w:sz w:val="28"/>
          <w:szCs w:val="28"/>
          <w:lang w:eastAsia="zh-CN"/>
        </w:rPr>
      </w:pPr>
      <w:r>
        <w:rPr>
          <w:rFonts w:hint="eastAsia"/>
          <w:color w:val="000000" w:themeColor="text1"/>
          <w:sz w:val="28"/>
          <w:szCs w:val="28"/>
        </w:rPr>
        <w:t>你单位承担的柳州市科技计划项目（项目名称：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/>
          <w:color w:val="000000" w:themeColor="text1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/>
          <w:color w:val="000000" w:themeColor="text1"/>
          <w:sz w:val="28"/>
          <w:szCs w:val="28"/>
        </w:rPr>
        <w:t>；项目合同编号：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/>
          <w:color w:val="000000" w:themeColor="text1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）</w:t>
      </w:r>
      <w:r>
        <w:rPr>
          <w:rFonts w:hint="eastAsia"/>
          <w:color w:val="000000" w:themeColor="text1"/>
          <w:sz w:val="28"/>
          <w:szCs w:val="28"/>
          <w:lang w:eastAsia="zh-CN"/>
        </w:rPr>
        <w:t>，经专家核查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/>
          <w:color w:val="000000" w:themeColor="text1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/>
          <w:color w:val="000000" w:themeColor="text1"/>
          <w:sz w:val="28"/>
          <w:szCs w:val="28"/>
        </w:rPr>
        <w:t>；</w:t>
      </w:r>
      <w:r>
        <w:rPr>
          <w:rFonts w:hint="eastAsia"/>
          <w:color w:val="000000" w:themeColor="text1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</w:rPr>
        <w:t>根据《柳州市应用技术研究与开发经费管理办法》（柳政规〔2017〕11号）</w:t>
      </w:r>
      <w:r>
        <w:rPr>
          <w:rFonts w:hint="eastAsia" w:asciiTheme="minorEastAsia" w:hAnsiTheme="minorEastAsia"/>
          <w:color w:val="000000" w:themeColor="text1"/>
          <w:sz w:val="28"/>
          <w:szCs w:val="28"/>
          <w:lang w:eastAsia="zh-CN"/>
        </w:rPr>
        <w:t>规定及《科技计划项目验收证书》（证书号：</w:t>
      </w:r>
      <w:r>
        <w:rPr>
          <w:rFonts w:hint="eastAsia" w:asciiTheme="minorEastAsia" w:hAnsiTheme="minorEastAsia"/>
          <w:color w:val="000000" w:themeColor="text1"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/>
          <w:color w:val="000000" w:themeColor="text1"/>
          <w:sz w:val="28"/>
          <w:szCs w:val="28"/>
          <w:lang w:eastAsia="zh-CN"/>
        </w:rPr>
        <w:t>）</w:t>
      </w:r>
      <w:r>
        <w:rPr>
          <w:rFonts w:hint="eastAsia" w:asciiTheme="minorEastAsia" w:hAnsiTheme="minorEastAsia"/>
          <w:color w:val="000000" w:themeColor="text1"/>
          <w:sz w:val="28"/>
          <w:szCs w:val="28"/>
        </w:rPr>
        <w:t>，该项目</w:t>
      </w:r>
      <w:r>
        <w:rPr>
          <w:rFonts w:hint="eastAsia" w:asciiTheme="minorEastAsia" w:hAnsiTheme="minorEastAsia"/>
          <w:color w:val="000000" w:themeColor="text1"/>
          <w:sz w:val="28"/>
          <w:szCs w:val="28"/>
          <w:lang w:eastAsia="zh-CN"/>
        </w:rPr>
        <w:t>应退回财政</w:t>
      </w:r>
      <w:r>
        <w:rPr>
          <w:rFonts w:hint="eastAsia" w:asciiTheme="minorEastAsia" w:hAnsiTheme="minorEastAsia"/>
          <w:color w:val="000000" w:themeColor="text1"/>
          <w:sz w:val="28"/>
          <w:szCs w:val="28"/>
        </w:rPr>
        <w:t>经费</w:t>
      </w:r>
      <w:r>
        <w:rPr>
          <w:rFonts w:hint="eastAsia" w:asciiTheme="minorEastAsia" w:hAnsiTheme="minor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/>
          <w:color w:val="000000" w:themeColor="text1"/>
          <w:sz w:val="28"/>
          <w:szCs w:val="28"/>
          <w:u w:val="none"/>
          <w:lang w:val="en-US" w:eastAsia="zh-CN"/>
        </w:rPr>
        <w:t>万</w:t>
      </w:r>
      <w:r>
        <w:rPr>
          <w:rFonts w:hint="eastAsia" w:asciiTheme="minorEastAsia" w:hAnsiTheme="minorEastAsia"/>
          <w:color w:val="000000" w:themeColor="text1"/>
          <w:sz w:val="28"/>
          <w:szCs w:val="28"/>
        </w:rPr>
        <w:t>元（人民币大写：</w:t>
      </w:r>
      <w:r>
        <w:rPr>
          <w:rFonts w:hint="eastAsia" w:asciiTheme="minorEastAsia" w:hAnsiTheme="minorEastAsia"/>
          <w:color w:val="000000" w:themeColor="text1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/>
          <w:color w:val="000000" w:themeColor="text1"/>
          <w:sz w:val="28"/>
          <w:szCs w:val="28"/>
        </w:rPr>
        <w:t>）。请你单位在收到本通知之日起</w:t>
      </w:r>
      <w:r>
        <w:rPr>
          <w:rFonts w:hint="eastAsia" w:asciiTheme="minorEastAsia" w:hAnsiTheme="minorEastAsia"/>
          <w:color w:val="000000" w:themeColor="text1"/>
          <w:sz w:val="28"/>
          <w:szCs w:val="28"/>
          <w:lang w:eastAsia="zh-CN"/>
        </w:rPr>
        <w:t>十个工作</w:t>
      </w:r>
      <w:r>
        <w:rPr>
          <w:rFonts w:hint="eastAsia" w:asciiTheme="minorEastAsia" w:hAnsiTheme="minorEastAsia"/>
          <w:color w:val="000000" w:themeColor="text1"/>
          <w:sz w:val="28"/>
          <w:szCs w:val="28"/>
        </w:rPr>
        <w:t>日内将上述经费退还至如下银行账户：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</w:rPr>
        <w:t>户  名：柳州市科学技术局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</w:rPr>
        <w:t>开户行：工行柳州高新开发区支行营业室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</w:rPr>
        <w:t>账  号：2105407009300233696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</w:rPr>
        <w:t>经费退还后</w:t>
      </w:r>
      <w:r>
        <w:rPr>
          <w:rFonts w:hint="eastAsia" w:asciiTheme="minorEastAsia" w:hAnsiTheme="minorEastAsia"/>
          <w:color w:val="000000" w:themeColor="text1"/>
          <w:sz w:val="28"/>
          <w:szCs w:val="28"/>
          <w:lang w:eastAsia="zh-CN"/>
        </w:rPr>
        <w:t>三个工作日内</w:t>
      </w:r>
      <w:r>
        <w:rPr>
          <w:rFonts w:hint="eastAsia" w:asciiTheme="minorEastAsia" w:hAnsiTheme="minorEastAsia"/>
          <w:color w:val="000000" w:themeColor="text1"/>
          <w:sz w:val="28"/>
          <w:szCs w:val="28"/>
        </w:rPr>
        <w:t>将付款凭证复印件报送我局备案（联系</w:t>
      </w:r>
      <w:r>
        <w:rPr>
          <w:rFonts w:hint="eastAsia" w:asciiTheme="minorEastAsia" w:hAnsiTheme="minorEastAsia"/>
          <w:color w:val="000000" w:themeColor="text1"/>
          <w:sz w:val="28"/>
          <w:szCs w:val="28"/>
          <w:lang w:eastAsia="zh-CN"/>
        </w:rPr>
        <w:t>科室</w:t>
      </w:r>
      <w:r>
        <w:rPr>
          <w:rFonts w:hint="eastAsia" w:asciiTheme="minorEastAsia" w:hAnsiTheme="minorEastAsia"/>
          <w:color w:val="000000" w:themeColor="text1"/>
          <w:sz w:val="28"/>
          <w:szCs w:val="28"/>
        </w:rPr>
        <w:t>：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/>
          <w:color w:val="000000" w:themeColor="text1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；联系电话：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/>
          <w:color w:val="000000" w:themeColor="text1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</w:rPr>
        <w:t>）。逾期未退还的，我局将</w:t>
      </w:r>
      <w:r>
        <w:rPr>
          <w:rFonts w:hint="eastAsia" w:asciiTheme="minorEastAsia" w:hAnsiTheme="minorEastAsia"/>
          <w:color w:val="000000" w:themeColor="text1"/>
          <w:sz w:val="28"/>
          <w:szCs w:val="28"/>
          <w:lang w:eastAsia="zh-CN"/>
        </w:rPr>
        <w:t>按相关规定予以处理</w:t>
      </w:r>
      <w:r>
        <w:rPr>
          <w:rFonts w:hint="eastAsia" w:asciiTheme="minorEastAsia" w:hAnsiTheme="minorEastAsia"/>
          <w:color w:val="000000" w:themeColor="text1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</w:rPr>
        <w:t xml:space="preserve">                       </w:t>
      </w:r>
      <w:r>
        <w:rPr>
          <w:rFonts w:asciiTheme="minorEastAsia" w:hAnsiTheme="minorEastAsia"/>
          <w:color w:val="000000" w:themeColor="text1"/>
          <w:sz w:val="28"/>
          <w:szCs w:val="28"/>
        </w:rPr>
        <w:t xml:space="preserve">        </w:t>
      </w:r>
      <w:r>
        <w:rPr>
          <w:rFonts w:hint="eastAsia" w:asciiTheme="minorEastAsia" w:hAnsiTheme="minorEastAsia"/>
          <w:color w:val="000000" w:themeColor="text1"/>
          <w:sz w:val="28"/>
          <w:szCs w:val="28"/>
        </w:rPr>
        <w:t xml:space="preserve">      柳州市科学技术局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</w:t>
      </w:r>
      <w:r>
        <w:rPr>
          <w:rFonts w:asciiTheme="minorEastAsia" w:hAnsiTheme="minorEastAsia"/>
          <w:sz w:val="28"/>
          <w:szCs w:val="28"/>
        </w:rPr>
        <w:t xml:space="preserve">         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2021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shd w:val="clear" w:color="auto" w:fill="FFFFFF"/>
        <w:wordWrap w:val="0"/>
        <w:jc w:val="both"/>
        <w:outlineLvl w:val="1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hd w:val="clear" w:color="auto" w:fill="FFFFFF"/>
        <w:wordWrap w:val="0"/>
        <w:jc w:val="center"/>
        <w:outlineLvl w:val="1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hd w:val="clear" w:color="auto" w:fill="FFFFFF"/>
        <w:wordWrap w:val="0"/>
        <w:jc w:val="center"/>
        <w:outlineLvl w:val="1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hd w:val="clear" w:color="auto" w:fill="FFFFFF"/>
        <w:wordWrap w:val="0"/>
        <w:jc w:val="center"/>
        <w:outlineLvl w:val="1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hd w:val="clear" w:color="auto" w:fill="FFFFFF"/>
        <w:wordWrap w:val="0"/>
        <w:jc w:val="center"/>
        <w:outlineLvl w:val="1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柳州市科技计划项目经费退还通知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/>
          <w:color w:val="000000" w:themeColor="text1"/>
          <w:sz w:val="28"/>
          <w:szCs w:val="28"/>
          <w:u w:val="single"/>
          <w:lang w:val="en-US" w:eastAsia="zh-CN"/>
        </w:rPr>
        <w:t xml:space="preserve">                                    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hint="eastAsia" w:asciiTheme="minorEastAsia" w:hAnsiTheme="minorEastAsia"/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你单位承担的柳州市科技计划项目（项目名称：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/>
          <w:color w:val="000000" w:themeColor="text1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/>
          <w:color w:val="000000" w:themeColor="text1"/>
          <w:sz w:val="28"/>
          <w:szCs w:val="28"/>
        </w:rPr>
        <w:t>；项目合同编号：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/>
          <w:color w:val="000000" w:themeColor="text1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）</w:t>
      </w:r>
      <w:r>
        <w:rPr>
          <w:rFonts w:hint="eastAsia"/>
          <w:color w:val="000000" w:themeColor="text1"/>
          <w:sz w:val="28"/>
          <w:szCs w:val="28"/>
          <w:lang w:eastAsia="zh-CN"/>
        </w:rPr>
        <w:t>，</w:t>
      </w:r>
      <w:r>
        <w:rPr>
          <w:rFonts w:hint="eastAsia"/>
          <w:color w:val="000000" w:themeColor="text1"/>
          <w:sz w:val="28"/>
          <w:szCs w:val="28"/>
        </w:rPr>
        <w:t>现</w:t>
      </w:r>
      <w:r>
        <w:rPr>
          <w:rFonts w:hint="eastAsia"/>
          <w:color w:val="000000" w:themeColor="text1"/>
          <w:sz w:val="28"/>
          <w:szCs w:val="28"/>
          <w:lang w:eastAsia="zh-CN"/>
        </w:rPr>
        <w:t>已完成项目终止核查</w:t>
      </w:r>
      <w:r>
        <w:rPr>
          <w:rFonts w:hint="eastAsia" w:asciiTheme="minorEastAsia" w:hAnsiTheme="minorEastAsia"/>
          <w:color w:val="000000" w:themeColor="text1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</w:rPr>
        <w:t>根据《柳州市应用技术研究与开发经费管理办法》（柳政规〔2017〕11号）</w:t>
      </w:r>
      <w:r>
        <w:rPr>
          <w:rFonts w:hint="eastAsia" w:asciiTheme="minorEastAsia" w:hAnsiTheme="minorEastAsia"/>
          <w:color w:val="000000" w:themeColor="text1"/>
          <w:sz w:val="28"/>
          <w:szCs w:val="28"/>
          <w:lang w:eastAsia="zh-CN"/>
        </w:rPr>
        <w:t>规定及《终止结题审核意见书》</w:t>
      </w:r>
      <w:r>
        <w:rPr>
          <w:rFonts w:hint="eastAsia" w:asciiTheme="minorEastAsia" w:hAnsiTheme="minorEastAsia"/>
          <w:color w:val="000000" w:themeColor="text1"/>
          <w:sz w:val="28"/>
          <w:szCs w:val="28"/>
        </w:rPr>
        <w:t>，该项目</w:t>
      </w:r>
      <w:r>
        <w:rPr>
          <w:rFonts w:hint="eastAsia" w:asciiTheme="minorEastAsia" w:hAnsiTheme="minorEastAsia"/>
          <w:color w:val="000000" w:themeColor="text1"/>
          <w:sz w:val="28"/>
          <w:szCs w:val="28"/>
          <w:lang w:eastAsia="zh-CN"/>
        </w:rPr>
        <w:t>应退回财政</w:t>
      </w:r>
      <w:r>
        <w:rPr>
          <w:rFonts w:hint="eastAsia" w:asciiTheme="minorEastAsia" w:hAnsiTheme="minorEastAsia"/>
          <w:color w:val="000000" w:themeColor="text1"/>
          <w:sz w:val="28"/>
          <w:szCs w:val="28"/>
        </w:rPr>
        <w:t>经费</w:t>
      </w:r>
      <w:r>
        <w:rPr>
          <w:rFonts w:hint="eastAsia" w:asciiTheme="minorEastAsia" w:hAnsiTheme="minor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/>
          <w:color w:val="000000" w:themeColor="text1"/>
          <w:sz w:val="28"/>
          <w:szCs w:val="28"/>
          <w:u w:val="none"/>
          <w:lang w:val="en-US" w:eastAsia="zh-CN"/>
        </w:rPr>
        <w:t>万</w:t>
      </w:r>
      <w:r>
        <w:rPr>
          <w:rFonts w:hint="eastAsia" w:asciiTheme="minorEastAsia" w:hAnsiTheme="minorEastAsia"/>
          <w:color w:val="000000" w:themeColor="text1"/>
          <w:sz w:val="28"/>
          <w:szCs w:val="28"/>
        </w:rPr>
        <w:t>元（人民币大写：</w:t>
      </w:r>
      <w:r>
        <w:rPr>
          <w:rFonts w:hint="eastAsia" w:asciiTheme="minorEastAsia" w:hAnsiTheme="minorEastAsia"/>
          <w:color w:val="000000" w:themeColor="text1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/>
          <w:color w:val="000000" w:themeColor="text1"/>
          <w:sz w:val="28"/>
          <w:szCs w:val="28"/>
        </w:rPr>
        <w:t>）。请你单位在收到本通知之日起</w:t>
      </w:r>
      <w:r>
        <w:rPr>
          <w:rFonts w:hint="eastAsia" w:asciiTheme="minorEastAsia" w:hAnsiTheme="minorEastAsia"/>
          <w:color w:val="000000" w:themeColor="text1"/>
          <w:sz w:val="28"/>
          <w:szCs w:val="28"/>
          <w:lang w:eastAsia="zh-CN"/>
        </w:rPr>
        <w:t>十个工作</w:t>
      </w:r>
      <w:r>
        <w:rPr>
          <w:rFonts w:hint="eastAsia" w:asciiTheme="minorEastAsia" w:hAnsiTheme="minorEastAsia"/>
          <w:color w:val="000000" w:themeColor="text1"/>
          <w:sz w:val="28"/>
          <w:szCs w:val="28"/>
        </w:rPr>
        <w:t>日内将上述经费退还至如下银行账户：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"/>
        <w:textAlignment w:val="auto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</w:rPr>
        <w:t>户  名：柳州市科学技术局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</w:rPr>
        <w:t>开户行：工行柳州高新开发区支行营业室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</w:rPr>
        <w:t>账  号：2105407009300233696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</w:rPr>
        <w:t>经费退还后</w:t>
      </w:r>
      <w:r>
        <w:rPr>
          <w:rFonts w:hint="eastAsia" w:asciiTheme="minorEastAsia" w:hAnsiTheme="minorEastAsia"/>
          <w:color w:val="000000" w:themeColor="text1"/>
          <w:sz w:val="28"/>
          <w:szCs w:val="28"/>
          <w:lang w:eastAsia="zh-CN"/>
        </w:rPr>
        <w:t>三个工作日内</w:t>
      </w:r>
      <w:r>
        <w:rPr>
          <w:rFonts w:hint="eastAsia" w:asciiTheme="minorEastAsia" w:hAnsiTheme="minorEastAsia"/>
          <w:color w:val="000000" w:themeColor="text1"/>
          <w:sz w:val="28"/>
          <w:szCs w:val="28"/>
        </w:rPr>
        <w:t>将付款凭证复印件报送我局备案（联系</w:t>
      </w:r>
      <w:r>
        <w:rPr>
          <w:rFonts w:hint="eastAsia" w:asciiTheme="minorEastAsia" w:hAnsiTheme="minorEastAsia"/>
          <w:color w:val="000000" w:themeColor="text1"/>
          <w:sz w:val="28"/>
          <w:szCs w:val="28"/>
          <w:lang w:eastAsia="zh-CN"/>
        </w:rPr>
        <w:t>科室</w:t>
      </w:r>
      <w:r>
        <w:rPr>
          <w:rFonts w:hint="eastAsia" w:asciiTheme="minorEastAsia" w:hAnsiTheme="minorEastAsia"/>
          <w:color w:val="000000" w:themeColor="text1"/>
          <w:sz w:val="28"/>
          <w:szCs w:val="28"/>
        </w:rPr>
        <w:t>：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/>
          <w:color w:val="000000" w:themeColor="text1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/>
          <w:color w:val="000000" w:themeColor="text1"/>
          <w:sz w:val="28"/>
          <w:szCs w:val="28"/>
        </w:rPr>
        <w:t>；联系电话：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/>
          <w:color w:val="000000" w:themeColor="text1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/>
          <w:color w:val="000000" w:themeColor="text1"/>
          <w:sz w:val="28"/>
          <w:szCs w:val="28"/>
        </w:rPr>
        <w:t>）。逾期未退还的，我局将</w:t>
      </w:r>
      <w:r>
        <w:rPr>
          <w:rFonts w:hint="eastAsia" w:asciiTheme="minorEastAsia" w:hAnsiTheme="minorEastAsia"/>
          <w:color w:val="000000" w:themeColor="text1"/>
          <w:sz w:val="28"/>
          <w:szCs w:val="28"/>
          <w:lang w:eastAsia="zh-CN"/>
        </w:rPr>
        <w:t>按相关规定予以处理</w:t>
      </w:r>
      <w:r>
        <w:rPr>
          <w:rFonts w:hint="eastAsia" w:asciiTheme="minorEastAsia" w:hAnsiTheme="minorEastAsia"/>
          <w:color w:val="000000" w:themeColor="text1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</w:rPr>
        <w:t>特此通知。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/>
          <w:color w:val="000000" w:themeColor="text1"/>
          <w:sz w:val="28"/>
          <w:szCs w:val="28"/>
        </w:rPr>
        <w:t xml:space="preserve">                       </w:t>
      </w:r>
      <w:r>
        <w:rPr>
          <w:rFonts w:asciiTheme="minorEastAsia" w:hAnsiTheme="minorEastAsia"/>
          <w:color w:val="000000" w:themeColor="text1"/>
          <w:sz w:val="28"/>
          <w:szCs w:val="28"/>
        </w:rPr>
        <w:t xml:space="preserve">        </w:t>
      </w:r>
      <w:r>
        <w:rPr>
          <w:rFonts w:hint="eastAsia" w:asciiTheme="minorEastAsia" w:hAnsiTheme="minorEastAsia"/>
          <w:color w:val="000000" w:themeColor="text1"/>
          <w:sz w:val="28"/>
          <w:szCs w:val="28"/>
        </w:rPr>
        <w:t xml:space="preserve">      柳州市科学技术局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</w:t>
      </w:r>
      <w:r>
        <w:rPr>
          <w:rFonts w:asciiTheme="minorEastAsia" w:hAnsiTheme="minorEastAsia"/>
          <w:sz w:val="28"/>
          <w:szCs w:val="28"/>
        </w:rPr>
        <w:t xml:space="preserve">         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2021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/>
          <w:sz w:val="28"/>
          <w:szCs w:val="28"/>
        </w:rPr>
        <w:t>日</w:t>
      </w: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82"/>
    <w:rsid w:val="001051EA"/>
    <w:rsid w:val="00124C44"/>
    <w:rsid w:val="0036480D"/>
    <w:rsid w:val="003D30DC"/>
    <w:rsid w:val="004706B4"/>
    <w:rsid w:val="004C5069"/>
    <w:rsid w:val="005B0920"/>
    <w:rsid w:val="005C28C8"/>
    <w:rsid w:val="005C737E"/>
    <w:rsid w:val="00674A0F"/>
    <w:rsid w:val="0068378D"/>
    <w:rsid w:val="007C0358"/>
    <w:rsid w:val="007D48B3"/>
    <w:rsid w:val="00806CFD"/>
    <w:rsid w:val="008862B7"/>
    <w:rsid w:val="009237B8"/>
    <w:rsid w:val="00945CD6"/>
    <w:rsid w:val="00986F84"/>
    <w:rsid w:val="00995B0A"/>
    <w:rsid w:val="009A60A4"/>
    <w:rsid w:val="00A16203"/>
    <w:rsid w:val="00A2422D"/>
    <w:rsid w:val="00A30361"/>
    <w:rsid w:val="00A56816"/>
    <w:rsid w:val="00B70591"/>
    <w:rsid w:val="00BE41F7"/>
    <w:rsid w:val="00BF341E"/>
    <w:rsid w:val="00C01A80"/>
    <w:rsid w:val="00C02182"/>
    <w:rsid w:val="00C46437"/>
    <w:rsid w:val="00C47A3C"/>
    <w:rsid w:val="00CE77DC"/>
    <w:rsid w:val="00D64635"/>
    <w:rsid w:val="00D84809"/>
    <w:rsid w:val="00D958DD"/>
    <w:rsid w:val="00E40EC1"/>
    <w:rsid w:val="00EB0BBD"/>
    <w:rsid w:val="00EB1470"/>
    <w:rsid w:val="00F97EBC"/>
    <w:rsid w:val="00FB268C"/>
    <w:rsid w:val="01064FF0"/>
    <w:rsid w:val="01201A5B"/>
    <w:rsid w:val="01371350"/>
    <w:rsid w:val="01606B9F"/>
    <w:rsid w:val="01EC6600"/>
    <w:rsid w:val="02317FC9"/>
    <w:rsid w:val="025574D2"/>
    <w:rsid w:val="027E722F"/>
    <w:rsid w:val="02BA54E0"/>
    <w:rsid w:val="03D43091"/>
    <w:rsid w:val="04063730"/>
    <w:rsid w:val="04241B62"/>
    <w:rsid w:val="044D3B83"/>
    <w:rsid w:val="04E23F46"/>
    <w:rsid w:val="051A63AD"/>
    <w:rsid w:val="05592B9E"/>
    <w:rsid w:val="0559504D"/>
    <w:rsid w:val="05C24FD9"/>
    <w:rsid w:val="060C2B07"/>
    <w:rsid w:val="068722FC"/>
    <w:rsid w:val="06A73E47"/>
    <w:rsid w:val="07CA69F1"/>
    <w:rsid w:val="07CD4F45"/>
    <w:rsid w:val="087D48D9"/>
    <w:rsid w:val="08912C0D"/>
    <w:rsid w:val="08C71EE7"/>
    <w:rsid w:val="08E6770B"/>
    <w:rsid w:val="08F5485B"/>
    <w:rsid w:val="090E4B88"/>
    <w:rsid w:val="095D2A98"/>
    <w:rsid w:val="0986136C"/>
    <w:rsid w:val="0A365A69"/>
    <w:rsid w:val="0A743B39"/>
    <w:rsid w:val="0AED70CB"/>
    <w:rsid w:val="0AF31945"/>
    <w:rsid w:val="0B0B4B17"/>
    <w:rsid w:val="0B390F9C"/>
    <w:rsid w:val="0B6834E9"/>
    <w:rsid w:val="0B79656F"/>
    <w:rsid w:val="0BE21AB5"/>
    <w:rsid w:val="0BFB59B6"/>
    <w:rsid w:val="0C4E1FD2"/>
    <w:rsid w:val="0D3060D7"/>
    <w:rsid w:val="0D3A610A"/>
    <w:rsid w:val="0D7C0132"/>
    <w:rsid w:val="0D890DA1"/>
    <w:rsid w:val="0DB03B2A"/>
    <w:rsid w:val="0DC83C28"/>
    <w:rsid w:val="0DF21E6C"/>
    <w:rsid w:val="0E3B7BF0"/>
    <w:rsid w:val="0F157BCD"/>
    <w:rsid w:val="0F2622C5"/>
    <w:rsid w:val="0F270D6E"/>
    <w:rsid w:val="0F5B138B"/>
    <w:rsid w:val="10034AE5"/>
    <w:rsid w:val="107B6015"/>
    <w:rsid w:val="10A87CF3"/>
    <w:rsid w:val="11240D98"/>
    <w:rsid w:val="113C5EA2"/>
    <w:rsid w:val="11763827"/>
    <w:rsid w:val="11A67040"/>
    <w:rsid w:val="11D61683"/>
    <w:rsid w:val="11F2444C"/>
    <w:rsid w:val="120865F4"/>
    <w:rsid w:val="1232735B"/>
    <w:rsid w:val="128F1066"/>
    <w:rsid w:val="12C63B9F"/>
    <w:rsid w:val="135731A8"/>
    <w:rsid w:val="13FC635F"/>
    <w:rsid w:val="14D42535"/>
    <w:rsid w:val="14DD7CE9"/>
    <w:rsid w:val="14FC0F19"/>
    <w:rsid w:val="150F6886"/>
    <w:rsid w:val="15795511"/>
    <w:rsid w:val="15A66751"/>
    <w:rsid w:val="15D97916"/>
    <w:rsid w:val="15E128C5"/>
    <w:rsid w:val="15EF7A88"/>
    <w:rsid w:val="15F92567"/>
    <w:rsid w:val="16DA59F3"/>
    <w:rsid w:val="16E14CA5"/>
    <w:rsid w:val="170D356E"/>
    <w:rsid w:val="1744085E"/>
    <w:rsid w:val="17633689"/>
    <w:rsid w:val="17903278"/>
    <w:rsid w:val="17B75610"/>
    <w:rsid w:val="17C43EA7"/>
    <w:rsid w:val="17F45A0B"/>
    <w:rsid w:val="188248DD"/>
    <w:rsid w:val="18AE7CB0"/>
    <w:rsid w:val="18DD48D9"/>
    <w:rsid w:val="192219F3"/>
    <w:rsid w:val="19254AD8"/>
    <w:rsid w:val="195A3807"/>
    <w:rsid w:val="19717D40"/>
    <w:rsid w:val="197F60E4"/>
    <w:rsid w:val="19841B99"/>
    <w:rsid w:val="19966F97"/>
    <w:rsid w:val="199A20F7"/>
    <w:rsid w:val="19B4424F"/>
    <w:rsid w:val="1A7B60D9"/>
    <w:rsid w:val="1AAA4AEC"/>
    <w:rsid w:val="1AD204FD"/>
    <w:rsid w:val="1B850078"/>
    <w:rsid w:val="1B8C2E76"/>
    <w:rsid w:val="1BAE7CD4"/>
    <w:rsid w:val="1BD4159C"/>
    <w:rsid w:val="1C7A06E5"/>
    <w:rsid w:val="1CAB0B50"/>
    <w:rsid w:val="1D251D6D"/>
    <w:rsid w:val="1D253EA6"/>
    <w:rsid w:val="1D8E1052"/>
    <w:rsid w:val="1E9342DE"/>
    <w:rsid w:val="1EAE3997"/>
    <w:rsid w:val="1ED56B7B"/>
    <w:rsid w:val="1EDA2807"/>
    <w:rsid w:val="1EEF7558"/>
    <w:rsid w:val="1F186C01"/>
    <w:rsid w:val="1F4E2801"/>
    <w:rsid w:val="1F7E3113"/>
    <w:rsid w:val="1FC54307"/>
    <w:rsid w:val="20081378"/>
    <w:rsid w:val="205657F3"/>
    <w:rsid w:val="20820924"/>
    <w:rsid w:val="21D478FF"/>
    <w:rsid w:val="22D62BEE"/>
    <w:rsid w:val="22DA26D4"/>
    <w:rsid w:val="2353645E"/>
    <w:rsid w:val="23785B8B"/>
    <w:rsid w:val="238D28E9"/>
    <w:rsid w:val="23B65DA9"/>
    <w:rsid w:val="23F30BC0"/>
    <w:rsid w:val="24EE49F0"/>
    <w:rsid w:val="24FA6990"/>
    <w:rsid w:val="252D7D9C"/>
    <w:rsid w:val="258E6C2A"/>
    <w:rsid w:val="267732B5"/>
    <w:rsid w:val="267F070F"/>
    <w:rsid w:val="268E558E"/>
    <w:rsid w:val="26BB17E4"/>
    <w:rsid w:val="27896019"/>
    <w:rsid w:val="27A56358"/>
    <w:rsid w:val="28824D34"/>
    <w:rsid w:val="295A267F"/>
    <w:rsid w:val="2A1D02F0"/>
    <w:rsid w:val="2A48455E"/>
    <w:rsid w:val="2A517AB7"/>
    <w:rsid w:val="2A95464C"/>
    <w:rsid w:val="2AD2518B"/>
    <w:rsid w:val="2AFF2962"/>
    <w:rsid w:val="2B1977A5"/>
    <w:rsid w:val="2B840421"/>
    <w:rsid w:val="2BCD2387"/>
    <w:rsid w:val="2C310836"/>
    <w:rsid w:val="2CAF46BC"/>
    <w:rsid w:val="2CF43FFA"/>
    <w:rsid w:val="2CFC11E5"/>
    <w:rsid w:val="2D11703C"/>
    <w:rsid w:val="2D571DCB"/>
    <w:rsid w:val="2D7B5770"/>
    <w:rsid w:val="2E7C5877"/>
    <w:rsid w:val="2F4376AB"/>
    <w:rsid w:val="2F4B020D"/>
    <w:rsid w:val="2FA3706A"/>
    <w:rsid w:val="301C5592"/>
    <w:rsid w:val="304D7F57"/>
    <w:rsid w:val="307F1CC7"/>
    <w:rsid w:val="3103207B"/>
    <w:rsid w:val="310D3340"/>
    <w:rsid w:val="315F61E9"/>
    <w:rsid w:val="31A7199B"/>
    <w:rsid w:val="31E03D56"/>
    <w:rsid w:val="31F33A10"/>
    <w:rsid w:val="3223106B"/>
    <w:rsid w:val="323D465F"/>
    <w:rsid w:val="32772019"/>
    <w:rsid w:val="32953BE7"/>
    <w:rsid w:val="32C07092"/>
    <w:rsid w:val="335E4D2D"/>
    <w:rsid w:val="33CE4A62"/>
    <w:rsid w:val="345C79C0"/>
    <w:rsid w:val="34807C38"/>
    <w:rsid w:val="34CA0C36"/>
    <w:rsid w:val="34CE0480"/>
    <w:rsid w:val="35BB73AA"/>
    <w:rsid w:val="35F10DC9"/>
    <w:rsid w:val="3601574F"/>
    <w:rsid w:val="36F746E0"/>
    <w:rsid w:val="37993B96"/>
    <w:rsid w:val="38545D6A"/>
    <w:rsid w:val="38734D90"/>
    <w:rsid w:val="38864B16"/>
    <w:rsid w:val="38970213"/>
    <w:rsid w:val="38F65B29"/>
    <w:rsid w:val="399F79E0"/>
    <w:rsid w:val="39E15350"/>
    <w:rsid w:val="39F9140C"/>
    <w:rsid w:val="3B5157FF"/>
    <w:rsid w:val="3B5F3FE1"/>
    <w:rsid w:val="3C6935D6"/>
    <w:rsid w:val="3C8E10DF"/>
    <w:rsid w:val="3CD13CF9"/>
    <w:rsid w:val="3CD25F61"/>
    <w:rsid w:val="3D0976EC"/>
    <w:rsid w:val="3D1863E3"/>
    <w:rsid w:val="3D4854B4"/>
    <w:rsid w:val="3DEC59A6"/>
    <w:rsid w:val="3E4F1F09"/>
    <w:rsid w:val="3E9A5DD2"/>
    <w:rsid w:val="3EA241FD"/>
    <w:rsid w:val="3F4129B2"/>
    <w:rsid w:val="3F8030D3"/>
    <w:rsid w:val="3FBA09D1"/>
    <w:rsid w:val="3FF110A8"/>
    <w:rsid w:val="402B316C"/>
    <w:rsid w:val="40862E85"/>
    <w:rsid w:val="41637722"/>
    <w:rsid w:val="417C48F7"/>
    <w:rsid w:val="41B72849"/>
    <w:rsid w:val="41C90770"/>
    <w:rsid w:val="41E67341"/>
    <w:rsid w:val="422721A9"/>
    <w:rsid w:val="42280AB2"/>
    <w:rsid w:val="42316E1E"/>
    <w:rsid w:val="425D1604"/>
    <w:rsid w:val="42961BBB"/>
    <w:rsid w:val="42BF07FE"/>
    <w:rsid w:val="42C455E5"/>
    <w:rsid w:val="435F099A"/>
    <w:rsid w:val="4395637B"/>
    <w:rsid w:val="445C712B"/>
    <w:rsid w:val="44E92444"/>
    <w:rsid w:val="459C1E1E"/>
    <w:rsid w:val="45AD6846"/>
    <w:rsid w:val="45F9348C"/>
    <w:rsid w:val="47643B9F"/>
    <w:rsid w:val="47785733"/>
    <w:rsid w:val="47B04C4C"/>
    <w:rsid w:val="47EF6923"/>
    <w:rsid w:val="483231DD"/>
    <w:rsid w:val="48412C62"/>
    <w:rsid w:val="489257F0"/>
    <w:rsid w:val="48B84C8B"/>
    <w:rsid w:val="496700E3"/>
    <w:rsid w:val="49AB2B81"/>
    <w:rsid w:val="49DB22A6"/>
    <w:rsid w:val="4A0D0BD8"/>
    <w:rsid w:val="4A1E106D"/>
    <w:rsid w:val="4A853E36"/>
    <w:rsid w:val="4AD1783C"/>
    <w:rsid w:val="4AF60F72"/>
    <w:rsid w:val="4B1A36C7"/>
    <w:rsid w:val="4B9A4D84"/>
    <w:rsid w:val="4C2C74A8"/>
    <w:rsid w:val="4C612AB3"/>
    <w:rsid w:val="4C6C236C"/>
    <w:rsid w:val="4CBA4170"/>
    <w:rsid w:val="4D135C49"/>
    <w:rsid w:val="4D4C2C0A"/>
    <w:rsid w:val="4DA130BF"/>
    <w:rsid w:val="4DC87BC9"/>
    <w:rsid w:val="4DD6565E"/>
    <w:rsid w:val="4F1D47A9"/>
    <w:rsid w:val="4F9C38F5"/>
    <w:rsid w:val="4FB420CA"/>
    <w:rsid w:val="4FEE3F1C"/>
    <w:rsid w:val="50B745A9"/>
    <w:rsid w:val="519A32EF"/>
    <w:rsid w:val="51CB5F29"/>
    <w:rsid w:val="51CD1F77"/>
    <w:rsid w:val="52416343"/>
    <w:rsid w:val="524A28AD"/>
    <w:rsid w:val="52803D4F"/>
    <w:rsid w:val="52C759D5"/>
    <w:rsid w:val="53256F05"/>
    <w:rsid w:val="535A0350"/>
    <w:rsid w:val="537C3CB8"/>
    <w:rsid w:val="53DF7502"/>
    <w:rsid w:val="543F5AC6"/>
    <w:rsid w:val="545C20A0"/>
    <w:rsid w:val="54747399"/>
    <w:rsid w:val="54A2609C"/>
    <w:rsid w:val="54C469A5"/>
    <w:rsid w:val="54C74C2F"/>
    <w:rsid w:val="55357097"/>
    <w:rsid w:val="55485B67"/>
    <w:rsid w:val="556F626D"/>
    <w:rsid w:val="55BC7377"/>
    <w:rsid w:val="561E213D"/>
    <w:rsid w:val="567C2E19"/>
    <w:rsid w:val="56C4478D"/>
    <w:rsid w:val="56F61C27"/>
    <w:rsid w:val="5721653A"/>
    <w:rsid w:val="57E14C9F"/>
    <w:rsid w:val="582308D0"/>
    <w:rsid w:val="58272E0A"/>
    <w:rsid w:val="58553419"/>
    <w:rsid w:val="587F0D57"/>
    <w:rsid w:val="588935B1"/>
    <w:rsid w:val="59937D18"/>
    <w:rsid w:val="59A81FA3"/>
    <w:rsid w:val="59DC7C63"/>
    <w:rsid w:val="59E441F3"/>
    <w:rsid w:val="5A3A01AD"/>
    <w:rsid w:val="5A4622F8"/>
    <w:rsid w:val="5A571A97"/>
    <w:rsid w:val="5A8A7D09"/>
    <w:rsid w:val="5AF6076A"/>
    <w:rsid w:val="5AFA3013"/>
    <w:rsid w:val="5B1E0766"/>
    <w:rsid w:val="5B6B6DFD"/>
    <w:rsid w:val="5B8C6A85"/>
    <w:rsid w:val="5B985992"/>
    <w:rsid w:val="5BD6367C"/>
    <w:rsid w:val="5C5B19B9"/>
    <w:rsid w:val="5C6C705B"/>
    <w:rsid w:val="5C983BDA"/>
    <w:rsid w:val="5D075BDF"/>
    <w:rsid w:val="5D32422E"/>
    <w:rsid w:val="5DA25992"/>
    <w:rsid w:val="5DE27200"/>
    <w:rsid w:val="5E0F45C6"/>
    <w:rsid w:val="5E3E7298"/>
    <w:rsid w:val="5E4B3381"/>
    <w:rsid w:val="5F46288C"/>
    <w:rsid w:val="5FC81FE8"/>
    <w:rsid w:val="5FC97149"/>
    <w:rsid w:val="5FEB401A"/>
    <w:rsid w:val="5FF42A8D"/>
    <w:rsid w:val="609D05D8"/>
    <w:rsid w:val="60AC1B64"/>
    <w:rsid w:val="60E221EA"/>
    <w:rsid w:val="613D2E9D"/>
    <w:rsid w:val="616F0D15"/>
    <w:rsid w:val="618E007D"/>
    <w:rsid w:val="6198614E"/>
    <w:rsid w:val="61BD0E55"/>
    <w:rsid w:val="620F43C5"/>
    <w:rsid w:val="62534044"/>
    <w:rsid w:val="6276734A"/>
    <w:rsid w:val="62D47903"/>
    <w:rsid w:val="63074DBC"/>
    <w:rsid w:val="636F30A8"/>
    <w:rsid w:val="645A6055"/>
    <w:rsid w:val="64EF08A1"/>
    <w:rsid w:val="654F4ED7"/>
    <w:rsid w:val="66700200"/>
    <w:rsid w:val="66753D69"/>
    <w:rsid w:val="66960375"/>
    <w:rsid w:val="66C42758"/>
    <w:rsid w:val="674E1FA3"/>
    <w:rsid w:val="676A7067"/>
    <w:rsid w:val="67C067F3"/>
    <w:rsid w:val="67FD1469"/>
    <w:rsid w:val="6866493C"/>
    <w:rsid w:val="6875656D"/>
    <w:rsid w:val="68B90BB9"/>
    <w:rsid w:val="697F18B0"/>
    <w:rsid w:val="69AF692A"/>
    <w:rsid w:val="69F81888"/>
    <w:rsid w:val="6AAC3D45"/>
    <w:rsid w:val="6AF479EB"/>
    <w:rsid w:val="6B700827"/>
    <w:rsid w:val="6BA02D1F"/>
    <w:rsid w:val="6BC502F9"/>
    <w:rsid w:val="6C481DFC"/>
    <w:rsid w:val="6C924683"/>
    <w:rsid w:val="6D0B1093"/>
    <w:rsid w:val="6DE01957"/>
    <w:rsid w:val="6E1A5F46"/>
    <w:rsid w:val="6E3A6484"/>
    <w:rsid w:val="6EC90BA2"/>
    <w:rsid w:val="6ED6613C"/>
    <w:rsid w:val="6FB70F6C"/>
    <w:rsid w:val="6FDF75F4"/>
    <w:rsid w:val="700674C6"/>
    <w:rsid w:val="705E3FF3"/>
    <w:rsid w:val="718B416F"/>
    <w:rsid w:val="71E84ADA"/>
    <w:rsid w:val="721920D0"/>
    <w:rsid w:val="72195CA1"/>
    <w:rsid w:val="727907F2"/>
    <w:rsid w:val="72F603A6"/>
    <w:rsid w:val="730B49C1"/>
    <w:rsid w:val="730C1B96"/>
    <w:rsid w:val="73652069"/>
    <w:rsid w:val="73701F0E"/>
    <w:rsid w:val="741221A5"/>
    <w:rsid w:val="74293106"/>
    <w:rsid w:val="74430DFB"/>
    <w:rsid w:val="74DB7BF7"/>
    <w:rsid w:val="75341327"/>
    <w:rsid w:val="75514279"/>
    <w:rsid w:val="756533A0"/>
    <w:rsid w:val="756A16B3"/>
    <w:rsid w:val="756C113A"/>
    <w:rsid w:val="75B2173B"/>
    <w:rsid w:val="764645B0"/>
    <w:rsid w:val="76902990"/>
    <w:rsid w:val="772B344B"/>
    <w:rsid w:val="77587829"/>
    <w:rsid w:val="77FE3555"/>
    <w:rsid w:val="78AE1807"/>
    <w:rsid w:val="78D8170E"/>
    <w:rsid w:val="7A1D1E49"/>
    <w:rsid w:val="7A5437C7"/>
    <w:rsid w:val="7A8F7613"/>
    <w:rsid w:val="7A902F97"/>
    <w:rsid w:val="7AFA46A9"/>
    <w:rsid w:val="7AFC4938"/>
    <w:rsid w:val="7B5B6F96"/>
    <w:rsid w:val="7B5C1897"/>
    <w:rsid w:val="7BA13911"/>
    <w:rsid w:val="7C3F2155"/>
    <w:rsid w:val="7CE3053A"/>
    <w:rsid w:val="7CFC7A95"/>
    <w:rsid w:val="7CFD0BB0"/>
    <w:rsid w:val="7D490B90"/>
    <w:rsid w:val="7DC66A8F"/>
    <w:rsid w:val="7F286302"/>
    <w:rsid w:val="7F3525FC"/>
    <w:rsid w:val="7F3A48C1"/>
    <w:rsid w:val="7F5467CE"/>
    <w:rsid w:val="7F80459B"/>
    <w:rsid w:val="7FC11387"/>
    <w:rsid w:val="7FCC02D1"/>
    <w:rsid w:val="7FE90FAB"/>
    <w:rsid w:val="7FEE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76</Words>
  <Characters>434</Characters>
  <Lines>3</Lines>
  <Paragraphs>1</Paragraphs>
  <TotalTime>14</TotalTime>
  <ScaleCrop>false</ScaleCrop>
  <LinksUpToDate>false</LinksUpToDate>
  <CharactersWithSpaces>509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2019-03-25T02:20:00Z</dcterms:created>
  <dc:creator>dell</dc:creator>
  <cp:lastModifiedBy>Administrator</cp:lastModifiedBy>
  <dcterms:modified xsi:type="dcterms:W3CDTF">2021-11-03T03:40:45Z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