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“2021年广西科技计划项目申报培训班”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报名回执表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填报单位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(公章）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：                        </w:t>
      </w:r>
    </w:p>
    <w:tbl>
      <w:tblPr>
        <w:tblStyle w:val="15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085"/>
        <w:gridCol w:w="1875"/>
        <w:gridCol w:w="27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44" w:type="dxa"/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名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 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44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44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b w:val="0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E698B"/>
    <w:rsid w:val="0A656F3E"/>
    <w:rsid w:val="0AE206BF"/>
    <w:rsid w:val="0D9F0A58"/>
    <w:rsid w:val="0E644BC2"/>
    <w:rsid w:val="0F701457"/>
    <w:rsid w:val="13317E09"/>
    <w:rsid w:val="17542435"/>
    <w:rsid w:val="257433A9"/>
    <w:rsid w:val="3072372C"/>
    <w:rsid w:val="3DF51972"/>
    <w:rsid w:val="4135365C"/>
    <w:rsid w:val="44866E45"/>
    <w:rsid w:val="4A320F0C"/>
    <w:rsid w:val="69B05E67"/>
    <w:rsid w:val="70044E44"/>
    <w:rsid w:val="712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游娅</dc:creator>
  <cp:lastModifiedBy>Administrator</cp:lastModifiedBy>
  <dcterms:modified xsi:type="dcterms:W3CDTF">2021-05-13T07:46:40Z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7A1A5DC9176E47D58DF626500B0EA153</vt:lpwstr>
  </property>
  <property fmtid="{D5CDD505-2E9C-101B-9397-08002B2CF9AE}" pid="4" name="KSOSaveFontToCloudKey">
    <vt:lpwstr>289980374_btnclosed</vt:lpwstr>
  </property>
</Properties>
</file>